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A0" w:rsidRPr="003332A0" w:rsidRDefault="00686467" w:rsidP="0068646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</w:rPr>
      </w:pPr>
      <w:proofErr w:type="gramStart"/>
      <w:r w:rsidRPr="003332A0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</w:rPr>
        <w:t>C</w:t>
      </w:r>
      <w:proofErr w:type="gramEnd"/>
      <w:r w:rsidRPr="003332A0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</w:rPr>
        <w:t>ПИСОК ПРОФСОЮЗНЫХ САНАТОРИЕВ КМВ И ПАНСИОНАТОВ ЧЕРНОМОРСКОГО ПОБЕРЕЖЬЯ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Times New Roman" w:eastAsia="Times New Roman" w:hAnsi="Times New Roman" w:cs="Times New Roman"/>
          <w:color w:val="353535"/>
          <w:sz w:val="29"/>
          <w:szCs w:val="29"/>
        </w:rPr>
        <w:t>Для получения направления в ГАУЗ "Краевой лечебно-реабилитационный центр", необходимо обращаться в Ставропольскую городскую организацию профсоюза работников народного образования и науки РФ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Для получения 20% профсоюзной скидки в бассейн "Юность", необходимо обращаться в Ставропольскую городскую организацию профсоюза работников народного образования и науки РФ.   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Для получения корпоративной скидки до 50% в YOGA-WELLNESS-SPA центре «АТМА-СФЕРА» необходимо обращаться в Ставропольскую городскую организацию работников народного образования и науки РФ.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Для получения услуги врачебного массажа по льготной цене обращаться в Ставропольскую городскую организацию работников народного образования и науки РФ,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Для получения профсоюзной путевки с 20% скидкой в санатории КМВ и пансионаты черноморского побережья, необходимо обращаться с заявлением в Ставропольскую городскую организацию профсоюза работников народного образования и науки РФ.   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proofErr w:type="spellStart"/>
      <w:proofErr w:type="gramStart"/>
      <w:r w:rsidRPr="003332A0">
        <w:rPr>
          <w:rFonts w:ascii="inherit" w:eastAsia="Times New Roman" w:hAnsi="inherit" w:cs="Times New Roman"/>
          <w:b/>
          <w:bCs/>
          <w:color w:val="FF0000"/>
          <w:sz w:val="29"/>
          <w:szCs w:val="29"/>
        </w:rPr>
        <w:t>C</w:t>
      </w:r>
      <w:proofErr w:type="gramEnd"/>
      <w:r w:rsidRPr="003332A0">
        <w:rPr>
          <w:rFonts w:ascii="inherit" w:eastAsia="Times New Roman" w:hAnsi="inherit" w:cs="Times New Roman"/>
          <w:b/>
          <w:bCs/>
          <w:color w:val="FF0000"/>
          <w:sz w:val="29"/>
          <w:szCs w:val="29"/>
        </w:rPr>
        <w:t>писок</w:t>
      </w:r>
      <w:proofErr w:type="spellEnd"/>
      <w:r w:rsidRPr="003332A0">
        <w:rPr>
          <w:rFonts w:ascii="inherit" w:eastAsia="Times New Roman" w:hAnsi="inherit" w:cs="Times New Roman"/>
          <w:b/>
          <w:bCs/>
          <w:color w:val="FF0000"/>
          <w:sz w:val="29"/>
          <w:szCs w:val="29"/>
        </w:rPr>
        <w:t xml:space="preserve"> санаториев КМВ и пансионатов черноморского побережья: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0000CD"/>
          <w:sz w:val="29"/>
          <w:szCs w:val="29"/>
        </w:rPr>
        <w:t>г. Пятигорск: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"РОДНИК"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"им. М.Ю. Лермонтова"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"Лесная поляна"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0000CD"/>
          <w:sz w:val="29"/>
          <w:szCs w:val="29"/>
        </w:rPr>
        <w:t>г. Железноводск: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"Дубрава"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"Эльбрус 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"Здоровье"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имени С.М. Кирова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имени 30-летия Победы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им. Э. Тельмана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0000CD"/>
          <w:sz w:val="29"/>
          <w:szCs w:val="29"/>
        </w:rPr>
        <w:t>г. Ессентуки</w:t>
      </w: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: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Базовый санаторий "Виктория"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"Целебный ключ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 xml:space="preserve">Санаторий им. </w:t>
      </w:r>
      <w:proofErr w:type="spellStart"/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Анджиевского</w:t>
      </w:r>
      <w:proofErr w:type="spellEnd"/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"Надежда"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имени И. П. Павлова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0000CD"/>
          <w:sz w:val="29"/>
          <w:szCs w:val="29"/>
        </w:rPr>
        <w:t>г. Кисловодск: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"Нарзан"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lastRenderedPageBreak/>
        <w:t>Санаторий "Пикет"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  "Москва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"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им. С.М. Кирова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Санаторий им. Георгия Димитрова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0000CD"/>
          <w:sz w:val="29"/>
          <w:szCs w:val="29"/>
        </w:rPr>
        <w:t>г. Анапа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Пансионат "Шихан"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Пансионат «</w:t>
      </w:r>
      <w:proofErr w:type="spellStart"/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Шингари</w:t>
      </w:r>
      <w:proofErr w:type="spellEnd"/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»</w:t>
      </w:r>
      <w:r w:rsidRPr="003332A0">
        <w:rPr>
          <w:rFonts w:ascii="inherit" w:eastAsia="Times New Roman" w:hAnsi="inherit" w:cs="Times New Roman"/>
          <w:color w:val="353535"/>
          <w:sz w:val="29"/>
          <w:szCs w:val="29"/>
        </w:rPr>
        <w:t> 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353535"/>
          <w:sz w:val="29"/>
          <w:szCs w:val="29"/>
        </w:rPr>
        <w:t>Гостевого дома "Дельфин"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inherit" w:eastAsia="Times New Roman" w:hAnsi="inherit" w:cs="Times New Roman"/>
          <w:b/>
          <w:bCs/>
          <w:color w:val="0000CD"/>
          <w:sz w:val="29"/>
          <w:szCs w:val="29"/>
        </w:rPr>
        <w:t>г. Сочи:</w:t>
      </w:r>
    </w:p>
    <w:p w:rsidR="003332A0" w:rsidRPr="003332A0" w:rsidRDefault="003332A0" w:rsidP="003332A0">
      <w:pPr>
        <w:shd w:val="clear" w:color="auto" w:fill="FFFFFF"/>
        <w:spacing w:after="0" w:line="360" w:lineRule="atLeast"/>
        <w:ind w:firstLine="567"/>
        <w:textAlignment w:val="baseline"/>
        <w:rPr>
          <w:rFonts w:ascii="Calibri" w:eastAsia="Times New Roman" w:hAnsi="Calibri" w:cs="Calibri"/>
          <w:color w:val="353535"/>
          <w:sz w:val="23"/>
          <w:szCs w:val="23"/>
        </w:rPr>
      </w:pPr>
      <w:r w:rsidRPr="003332A0">
        <w:rPr>
          <w:rFonts w:ascii="Times New Roman" w:eastAsia="Times New Roman" w:hAnsi="Times New Roman" w:cs="Times New Roman"/>
          <w:b/>
          <w:bCs/>
          <w:color w:val="353535"/>
          <w:sz w:val="29"/>
          <w:szCs w:val="29"/>
        </w:rPr>
        <w:t>Клинический санаторий "Металлург"</w:t>
      </w:r>
    </w:p>
    <w:p w:rsidR="003332A0" w:rsidRPr="003332A0" w:rsidRDefault="003332A0" w:rsidP="003332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6"/>
          <w:szCs w:val="26"/>
        </w:rPr>
      </w:pPr>
      <w:r w:rsidRPr="003332A0">
        <w:rPr>
          <w:rFonts w:ascii="Times New Roman" w:eastAsia="Times New Roman" w:hAnsi="Times New Roman" w:cs="Times New Roman"/>
          <w:b/>
          <w:bCs/>
          <w:color w:val="353535"/>
          <w:sz w:val="29"/>
          <w:szCs w:val="29"/>
        </w:rPr>
        <w:t>Уважаемые коллеги, с  ценами на путёвки можно ознакомиться, перейдя по следующей ссылке: </w:t>
      </w:r>
      <w:hyperlink r:id="rId4" w:tgtFrame="_blank" w:history="1">
        <w:r w:rsidRPr="003332A0">
          <w:rPr>
            <w:rFonts w:ascii="Times New Roman" w:eastAsia="Times New Roman" w:hAnsi="Times New Roman" w:cs="Times New Roman"/>
            <w:b/>
            <w:bCs/>
            <w:color w:val="3394E6"/>
            <w:sz w:val="29"/>
            <w:u w:val="single"/>
          </w:rPr>
          <w:t>https://www.profkurort.ru/unions/tarifs</w:t>
        </w:r>
        <w:proofErr w:type="gramStart"/>
        <w:r w:rsidRPr="003332A0">
          <w:rPr>
            <w:rFonts w:ascii="Times New Roman" w:eastAsia="Times New Roman" w:hAnsi="Times New Roman" w:cs="Times New Roman"/>
            <w:b/>
            <w:bCs/>
            <w:color w:val="3394E6"/>
            <w:sz w:val="29"/>
            <w:u w:val="single"/>
          </w:rPr>
          <w:t>/</w:t>
        </w:r>
      </w:hyperlink>
      <w:r w:rsidRPr="003332A0">
        <w:rPr>
          <w:rFonts w:ascii="Arial" w:eastAsia="Times New Roman" w:hAnsi="Arial" w:cs="Arial"/>
          <w:color w:val="353535"/>
          <w:sz w:val="26"/>
          <w:szCs w:val="26"/>
        </w:rPr>
        <w:br/>
      </w:r>
      <w:r w:rsidRPr="003332A0">
        <w:rPr>
          <w:rFonts w:ascii="Times New Roman" w:eastAsia="Times New Roman" w:hAnsi="Times New Roman" w:cs="Times New Roman"/>
          <w:b/>
          <w:bCs/>
          <w:color w:val="353535"/>
          <w:sz w:val="29"/>
          <w:szCs w:val="29"/>
        </w:rPr>
        <w:t>В</w:t>
      </w:r>
      <w:proofErr w:type="gramEnd"/>
      <w:r w:rsidRPr="003332A0">
        <w:rPr>
          <w:rFonts w:ascii="Times New Roman" w:eastAsia="Times New Roman" w:hAnsi="Times New Roman" w:cs="Times New Roman"/>
          <w:b/>
          <w:bCs/>
          <w:color w:val="353535"/>
          <w:sz w:val="29"/>
          <w:szCs w:val="29"/>
        </w:rPr>
        <w:t xml:space="preserve"> открывшейся информации необходимо найти нужный для Вас регион, санаторий и скачать прейскурант цен.</w:t>
      </w:r>
    </w:p>
    <w:p w:rsidR="00CA43A5" w:rsidRDefault="00CA43A5"/>
    <w:sectPr w:rsidR="00CA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>
    <w:useFELayout/>
  </w:compat>
  <w:rsids>
    <w:rsidRoot w:val="003332A0"/>
    <w:rsid w:val="003332A0"/>
    <w:rsid w:val="00686467"/>
    <w:rsid w:val="00CA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2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v.uprof.info/index.php?do=go&amp;url=aHR0cHM6Ly93d3cucHJvZmt1cm9ydC5ydS91bmlvbnMvdGFyaWZzL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2023-12-03T17:50:00Z</dcterms:created>
  <dcterms:modified xsi:type="dcterms:W3CDTF">2023-12-03T17:51:00Z</dcterms:modified>
</cp:coreProperties>
</file>